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F1D7" w14:textId="6B5BA972" w:rsidR="00055B92" w:rsidRPr="00055B92" w:rsidRDefault="009C1236" w:rsidP="00055B92">
      <w:pPr>
        <w:keepNext/>
        <w:tabs>
          <w:tab w:val="right" w:pos="9638"/>
        </w:tabs>
        <w:spacing w:after="180"/>
        <w:rPr>
          <w:rFonts w:ascii="Arial" w:eastAsia="SimSun" w:hAnsi="Arial" w:cs="Arial"/>
          <w:b/>
          <w:bCs/>
          <w:sz w:val="24"/>
          <w:szCs w:val="24"/>
          <w:lang w:eastAsia="zh-CN"/>
        </w:rPr>
      </w:pPr>
      <w:bookmarkStart w:id="0" w:name="OLE_LINK11"/>
      <w:r>
        <w:rPr>
          <w:rFonts w:ascii="Arial" w:eastAsia="SimSun" w:hAnsi="Arial" w:cs="Arial"/>
          <w:b/>
          <w:bCs/>
          <w:sz w:val="24"/>
          <w:szCs w:val="24"/>
        </w:rPr>
        <w:t>3GPP TSG|WG-SA2 Meeting #168</w:t>
      </w:r>
      <w:r w:rsidR="00055B92" w:rsidRPr="00055B92">
        <w:rPr>
          <w:rFonts w:ascii="Arial" w:eastAsia="SimSun" w:hAnsi="Arial" w:cs="Arial"/>
          <w:b/>
          <w:bCs/>
          <w:sz w:val="24"/>
          <w:szCs w:val="24"/>
        </w:rPr>
        <w:tab/>
        <w:t>S2-2</w:t>
      </w:r>
      <w:r w:rsidR="00EA4C5F">
        <w:rPr>
          <w:rFonts w:ascii="Arial" w:eastAsia="SimSun" w:hAnsi="Arial" w:cs="Arial"/>
          <w:b/>
          <w:bCs/>
          <w:sz w:val="24"/>
          <w:szCs w:val="24"/>
          <w:lang w:eastAsia="zh-CN"/>
        </w:rPr>
        <w:t>50</w:t>
      </w:r>
      <w:r w:rsidR="008D076A">
        <w:rPr>
          <w:rFonts w:ascii="Arial" w:eastAsia="SimSun" w:hAnsi="Arial" w:cs="Arial"/>
          <w:b/>
          <w:bCs/>
          <w:sz w:val="24"/>
          <w:szCs w:val="24"/>
          <w:lang w:eastAsia="zh-CN"/>
        </w:rPr>
        <w:t>3695</w:t>
      </w:r>
      <w:bookmarkStart w:id="1" w:name="_GoBack"/>
      <w:bookmarkEnd w:id="1"/>
    </w:p>
    <w:p w14:paraId="6FB0E55C" w14:textId="59CC3A4D" w:rsidR="00055B92" w:rsidRPr="00055B92" w:rsidRDefault="009C1236" w:rsidP="00055B92">
      <w:pPr>
        <w:keepNext/>
        <w:pBdr>
          <w:bottom w:val="single" w:sz="6" w:space="0" w:color="auto"/>
        </w:pBdr>
        <w:tabs>
          <w:tab w:val="right" w:pos="9638"/>
        </w:tabs>
        <w:spacing w:after="180"/>
        <w:rPr>
          <w:rFonts w:ascii="Arial" w:eastAsia="SimSun" w:hAnsi="Arial" w:cs="Arial"/>
          <w:b/>
          <w:bCs/>
          <w:sz w:val="24"/>
          <w:szCs w:val="24"/>
          <w:lang w:eastAsia="zh-CN"/>
        </w:rPr>
      </w:pPr>
      <w:r>
        <w:rPr>
          <w:rFonts w:ascii="Arial" w:eastAsia="SimSun" w:hAnsi="Arial" w:cs="Arial"/>
          <w:b/>
          <w:bCs/>
          <w:sz w:val="24"/>
          <w:szCs w:val="24"/>
        </w:rPr>
        <w:t>Goteburg</w:t>
      </w:r>
      <w:r w:rsidR="00055B92" w:rsidRPr="00055B92">
        <w:rPr>
          <w:rFonts w:ascii="Arial" w:eastAsia="SimSun" w:hAnsi="Arial" w:cs="Arial"/>
          <w:b/>
          <w:bCs/>
          <w:sz w:val="24"/>
          <w:szCs w:val="24"/>
        </w:rPr>
        <w:t xml:space="preserve">, </w:t>
      </w:r>
      <w:r>
        <w:rPr>
          <w:rFonts w:ascii="Arial" w:eastAsia="SimSun" w:hAnsi="Arial" w:cs="Arial"/>
          <w:b/>
          <w:bCs/>
          <w:sz w:val="24"/>
          <w:szCs w:val="24"/>
        </w:rPr>
        <w:t>Sweden, April 07</w:t>
      </w:r>
      <w:r w:rsidR="00055B92" w:rsidRPr="00055B92">
        <w:rPr>
          <w:rFonts w:ascii="Arial" w:eastAsia="SimSun" w:hAnsi="Arial" w:cs="Arial"/>
          <w:b/>
          <w:bCs/>
          <w:sz w:val="24"/>
          <w:szCs w:val="24"/>
        </w:rPr>
        <w:t xml:space="preserve"> – </w:t>
      </w:r>
      <w:r>
        <w:rPr>
          <w:rFonts w:ascii="Arial" w:eastAsia="SimSun" w:hAnsi="Arial" w:cs="Arial"/>
          <w:b/>
          <w:bCs/>
          <w:sz w:val="24"/>
          <w:szCs w:val="24"/>
        </w:rPr>
        <w:t>11</w:t>
      </w:r>
      <w:r w:rsidR="00055B92" w:rsidRPr="00055B92">
        <w:rPr>
          <w:rFonts w:ascii="Arial" w:eastAsia="SimSun" w:hAnsi="Arial" w:cs="Arial"/>
          <w:b/>
          <w:bCs/>
          <w:sz w:val="24"/>
          <w:szCs w:val="24"/>
        </w:rPr>
        <w:t>, 202</w:t>
      </w:r>
      <w:r>
        <w:rPr>
          <w:rFonts w:ascii="Arial" w:eastAsia="SimSun" w:hAnsi="Arial" w:cs="Arial"/>
          <w:b/>
          <w:bCs/>
          <w:sz w:val="24"/>
          <w:szCs w:val="24"/>
        </w:rPr>
        <w:t>5</w:t>
      </w:r>
      <w:r w:rsidR="00055B92" w:rsidRPr="00055B92">
        <w:rPr>
          <w:rFonts w:ascii="Arial" w:eastAsia="SimSun" w:hAnsi="Arial" w:cs="Arial"/>
          <w:b/>
          <w:bCs/>
        </w:rPr>
        <w:tab/>
        <w:t>(</w:t>
      </w:r>
      <w:r w:rsidR="00055B92" w:rsidRPr="00055B92">
        <w:rPr>
          <w:rFonts w:ascii="Arial" w:eastAsia="SimSun" w:hAnsi="Arial" w:cs="Arial"/>
          <w:b/>
          <w:bCs/>
          <w:color w:val="0000FF"/>
        </w:rPr>
        <w:t>revision of S2-20xxxx</w:t>
      </w:r>
      <w:r w:rsidR="00055B92" w:rsidRPr="00055B92">
        <w:rPr>
          <w:rFonts w:ascii="Arial" w:eastAsia="SimSun" w:hAnsi="Arial" w:cs="Arial"/>
          <w:b/>
          <w:bCs/>
        </w:rPr>
        <w:t>)</w:t>
      </w:r>
    </w:p>
    <w:p w14:paraId="59982FC8" w14:textId="00EB76D1" w:rsidR="00055B92" w:rsidRPr="00F716BC" w:rsidRDefault="00055B92" w:rsidP="00F716BC">
      <w:pPr>
        <w:spacing w:after="120" w:line="288" w:lineRule="auto"/>
        <w:ind w:left="1800" w:hanging="1800"/>
        <w:jc w:val="both"/>
        <w:rPr>
          <w:rFonts w:ascii="Arial" w:hAnsi="Arial"/>
          <w:b/>
          <w:bCs/>
          <w:sz w:val="22"/>
          <w:szCs w:val="24"/>
          <w:lang w:eastAsia="zh-CN"/>
        </w:rPr>
      </w:pPr>
      <w:r w:rsidRPr="00F716BC">
        <w:rPr>
          <w:rFonts w:ascii="Arial" w:eastAsia="MS Mincho" w:hAnsi="Arial"/>
          <w:b/>
          <w:bCs/>
          <w:sz w:val="22"/>
          <w:szCs w:val="24"/>
        </w:rPr>
        <w:t>Source:</w:t>
      </w:r>
      <w:r w:rsidRPr="00F716BC">
        <w:rPr>
          <w:rFonts w:ascii="Arial" w:eastAsia="MS Mincho" w:hAnsi="Arial"/>
          <w:b/>
          <w:bCs/>
          <w:sz w:val="22"/>
          <w:szCs w:val="24"/>
        </w:rPr>
        <w:tab/>
      </w:r>
      <w:r w:rsidR="00EA4C45" w:rsidRPr="00F716BC">
        <w:rPr>
          <w:rFonts w:ascii="Arial" w:hAnsi="Arial"/>
          <w:b/>
          <w:bCs/>
          <w:sz w:val="22"/>
          <w:szCs w:val="24"/>
          <w:lang w:eastAsia="zh-CN"/>
        </w:rPr>
        <w:t>Samsung</w:t>
      </w:r>
    </w:p>
    <w:p w14:paraId="3E6DFCF3" w14:textId="72238F84" w:rsidR="00055B92" w:rsidRPr="00055B92" w:rsidRDefault="00055B92" w:rsidP="00F716BC">
      <w:pPr>
        <w:spacing w:after="120" w:line="288" w:lineRule="auto"/>
        <w:ind w:left="1800" w:hanging="1800"/>
        <w:jc w:val="both"/>
        <w:rPr>
          <w:rFonts w:ascii="Arial" w:eastAsia="MS Mincho" w:hAnsi="Arial"/>
          <w:b/>
          <w:sz w:val="22"/>
          <w:szCs w:val="24"/>
        </w:rPr>
      </w:pPr>
      <w:r w:rsidRPr="00F716BC">
        <w:rPr>
          <w:rFonts w:ascii="Arial" w:eastAsia="MS Mincho" w:hAnsi="Arial"/>
          <w:b/>
          <w:bCs/>
          <w:sz w:val="22"/>
          <w:szCs w:val="24"/>
        </w:rPr>
        <w:t>Title:</w:t>
      </w:r>
      <w:r w:rsidRPr="00F716BC">
        <w:rPr>
          <w:rFonts w:ascii="Arial" w:eastAsia="MS Mincho" w:hAnsi="Arial"/>
          <w:b/>
          <w:bCs/>
          <w:sz w:val="22"/>
          <w:szCs w:val="24"/>
        </w:rPr>
        <w:tab/>
        <w:t xml:space="preserve">Discussion on </w:t>
      </w:r>
      <w:r w:rsidR="005D2785">
        <w:rPr>
          <w:rFonts w:ascii="Arial" w:eastAsia="MS Mincho" w:hAnsi="Arial"/>
          <w:b/>
          <w:bCs/>
          <w:sz w:val="22"/>
          <w:szCs w:val="24"/>
        </w:rPr>
        <w:t>AsInfoGet service operation</w:t>
      </w:r>
    </w:p>
    <w:p w14:paraId="1C8DC255" w14:textId="169B3107" w:rsidR="00055B92" w:rsidRPr="00012DE7" w:rsidRDefault="00055B92" w:rsidP="00055B92">
      <w:pPr>
        <w:tabs>
          <w:tab w:val="left" w:pos="1800"/>
          <w:tab w:val="center" w:pos="4536"/>
          <w:tab w:val="right" w:pos="9072"/>
        </w:tabs>
        <w:spacing w:after="120" w:line="288" w:lineRule="auto"/>
        <w:jc w:val="both"/>
        <w:rPr>
          <w:rFonts w:ascii="Arial" w:hAnsi="Arial"/>
          <w:b/>
          <w:sz w:val="22"/>
          <w:szCs w:val="24"/>
          <w:lang w:eastAsia="zh-CN"/>
        </w:rPr>
      </w:pPr>
      <w:r w:rsidRPr="00055B92">
        <w:rPr>
          <w:rFonts w:ascii="Arial" w:eastAsia="MS Mincho" w:hAnsi="Arial"/>
          <w:b/>
          <w:sz w:val="22"/>
          <w:szCs w:val="24"/>
        </w:rPr>
        <w:t>Agenda Item:</w:t>
      </w:r>
      <w:r w:rsidRPr="00055B92">
        <w:rPr>
          <w:rFonts w:ascii="Arial" w:eastAsia="MS Mincho" w:hAnsi="Arial"/>
          <w:b/>
          <w:sz w:val="22"/>
          <w:szCs w:val="24"/>
        </w:rPr>
        <w:tab/>
      </w:r>
      <w:r w:rsidR="009C1236">
        <w:rPr>
          <w:rFonts w:ascii="Arial" w:hAnsi="Arial"/>
          <w:b/>
          <w:sz w:val="22"/>
          <w:szCs w:val="24"/>
          <w:lang w:eastAsia="zh-CN"/>
        </w:rPr>
        <w:t>19.32</w:t>
      </w:r>
    </w:p>
    <w:p w14:paraId="0564F85F" w14:textId="77777777" w:rsidR="00055B92" w:rsidRPr="00055B92" w:rsidRDefault="00055B92" w:rsidP="00055B92">
      <w:pPr>
        <w:tabs>
          <w:tab w:val="left" w:pos="1800"/>
          <w:tab w:val="center" w:pos="4536"/>
          <w:tab w:val="right" w:pos="9072"/>
        </w:tabs>
        <w:spacing w:after="120" w:line="288" w:lineRule="auto"/>
        <w:jc w:val="both"/>
        <w:rPr>
          <w:rFonts w:ascii="Arial" w:eastAsia="MS Mincho" w:hAnsi="Arial"/>
          <w:b/>
          <w:sz w:val="22"/>
          <w:szCs w:val="24"/>
        </w:rPr>
      </w:pPr>
      <w:r w:rsidRPr="00055B92">
        <w:rPr>
          <w:rFonts w:ascii="Arial" w:eastAsia="MS Mincho" w:hAnsi="Arial"/>
          <w:b/>
          <w:sz w:val="22"/>
          <w:szCs w:val="24"/>
        </w:rPr>
        <w:t>Document for:</w:t>
      </w:r>
      <w:r w:rsidRPr="00055B92">
        <w:rPr>
          <w:rFonts w:ascii="Arial" w:eastAsia="MS Mincho" w:hAnsi="Arial"/>
          <w:b/>
          <w:sz w:val="22"/>
          <w:szCs w:val="24"/>
        </w:rPr>
        <w:tab/>
        <w:t>Information</w:t>
      </w:r>
    </w:p>
    <w:p w14:paraId="1B4755A8" w14:textId="3C99916B" w:rsidR="00055B92" w:rsidRPr="00055B92" w:rsidRDefault="00055B92" w:rsidP="00055B92">
      <w:pPr>
        <w:keepNext/>
        <w:keepLines/>
        <w:pBdr>
          <w:top w:val="single" w:sz="12" w:space="3" w:color="auto"/>
        </w:pBdr>
        <w:spacing w:before="240" w:after="180"/>
        <w:ind w:left="1134" w:hanging="1134"/>
        <w:outlineLvl w:val="0"/>
        <w:rPr>
          <w:rFonts w:ascii="Arial" w:eastAsia="SimSun" w:hAnsi="Arial"/>
          <w:sz w:val="36"/>
          <w:lang w:val="en-US"/>
        </w:rPr>
      </w:pPr>
      <w:r w:rsidRPr="00055B92">
        <w:rPr>
          <w:rFonts w:ascii="Arial" w:eastAsia="SimSun" w:hAnsi="Arial"/>
          <w:sz w:val="36"/>
          <w:lang w:val="en-US"/>
        </w:rPr>
        <w:t>1.</w:t>
      </w:r>
      <w:r w:rsidRPr="00055B92">
        <w:rPr>
          <w:rFonts w:ascii="Arial" w:eastAsia="SimSun" w:hAnsi="Arial"/>
          <w:sz w:val="36"/>
          <w:lang w:val="en-US"/>
        </w:rPr>
        <w:tab/>
      </w:r>
      <w:r w:rsidR="005813D3">
        <w:rPr>
          <w:rFonts w:ascii="Arial" w:eastAsia="SimSun" w:hAnsi="Arial" w:hint="eastAsia"/>
          <w:sz w:val="36"/>
          <w:lang w:val="en-US" w:eastAsia="zh-CN"/>
        </w:rPr>
        <w:t>Background</w:t>
      </w:r>
      <w:r w:rsidRPr="00055B92">
        <w:rPr>
          <w:rFonts w:ascii="Arial" w:eastAsia="SimSun" w:hAnsi="Arial"/>
          <w:sz w:val="36"/>
          <w:lang w:val="en-US"/>
        </w:rPr>
        <w:t xml:space="preserve"> </w:t>
      </w:r>
    </w:p>
    <w:p w14:paraId="1761E32B" w14:textId="10B52A21" w:rsidR="00D9160C" w:rsidRDefault="00964232" w:rsidP="00B07A96">
      <w:pPr>
        <w:overflowPunct w:val="0"/>
        <w:autoSpaceDE w:val="0"/>
        <w:autoSpaceDN w:val="0"/>
        <w:adjustRightInd w:val="0"/>
        <w:spacing w:after="180"/>
        <w:textAlignment w:val="baseline"/>
      </w:pPr>
      <w:r>
        <w:rPr>
          <w:lang w:eastAsia="zh-CN"/>
        </w:rPr>
        <w:t xml:space="preserve">For the </w:t>
      </w:r>
      <w:r w:rsidR="005D2785">
        <w:rPr>
          <w:lang w:eastAsia="zh-CN"/>
        </w:rPr>
        <w:t xml:space="preserve">NG_RTC_Ph2 feature, there is </w:t>
      </w:r>
      <w:r w:rsidR="00B07A96">
        <w:rPr>
          <w:lang w:eastAsia="zh-CN"/>
        </w:rPr>
        <w:t>mechanism</w:t>
      </w:r>
      <w:r w:rsidR="005D2785">
        <w:rPr>
          <w:lang w:eastAsia="zh-CN"/>
        </w:rPr>
        <w:t xml:space="preserve"> defined how the DC AS can provide the request to </w:t>
      </w:r>
      <w:r w:rsidR="00B07A96">
        <w:rPr>
          <w:lang w:eastAsia="zh-CN"/>
        </w:rPr>
        <w:t xml:space="preserve">NEF </w:t>
      </w:r>
      <w:r w:rsidR="005D2785">
        <w:rPr>
          <w:lang w:eastAsia="zh-CN"/>
        </w:rPr>
        <w:t xml:space="preserve">initiate one standalone </w:t>
      </w:r>
      <w:r w:rsidR="00B07A96">
        <w:rPr>
          <w:lang w:eastAsia="zh-CN"/>
        </w:rPr>
        <w:t>bootstrap</w:t>
      </w:r>
      <w:r w:rsidR="005D2785">
        <w:rPr>
          <w:lang w:eastAsia="zh-CN"/>
        </w:rPr>
        <w:t xml:space="preserve"> DC session</w:t>
      </w:r>
      <w:r w:rsidR="00B07A96">
        <w:rPr>
          <w:lang w:eastAsia="zh-CN"/>
        </w:rPr>
        <w:t xml:space="preserve"> or adding application DC to an existing IMS session etc. In this case NEF queries the HSS to know the IMS AS address serving the user (i.e. IMPU) by using the </w:t>
      </w:r>
      <w:r w:rsidR="00B07A96">
        <w:t>Nhss_ImsUECM_AsInfoGet service operation</w:t>
      </w:r>
      <w:r w:rsidR="00F27D34">
        <w:t>.</w:t>
      </w:r>
    </w:p>
    <w:p w14:paraId="221FD16C" w14:textId="64711D2F" w:rsidR="001748E0" w:rsidRPr="00055B92" w:rsidRDefault="001748E0" w:rsidP="001748E0">
      <w:pPr>
        <w:keepNext/>
        <w:keepLines/>
        <w:pBdr>
          <w:top w:val="single" w:sz="12" w:space="3" w:color="auto"/>
        </w:pBdr>
        <w:spacing w:before="240" w:after="180"/>
        <w:ind w:left="1134" w:hanging="1134"/>
        <w:outlineLvl w:val="0"/>
        <w:rPr>
          <w:rFonts w:ascii="Arial" w:eastAsia="SimSun" w:hAnsi="Arial"/>
          <w:sz w:val="36"/>
          <w:lang w:val="en-US"/>
        </w:rPr>
      </w:pPr>
      <w:r>
        <w:rPr>
          <w:rFonts w:ascii="Arial" w:eastAsia="SimSun" w:hAnsi="Arial" w:hint="eastAsia"/>
          <w:sz w:val="36"/>
          <w:lang w:val="en-US" w:eastAsia="zh-CN"/>
        </w:rPr>
        <w:t>2</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Discussion</w:t>
      </w:r>
      <w:r w:rsidRPr="00055B92">
        <w:rPr>
          <w:rFonts w:ascii="Arial" w:eastAsia="SimSun" w:hAnsi="Arial"/>
          <w:sz w:val="36"/>
          <w:lang w:val="en-US"/>
        </w:rPr>
        <w:t xml:space="preserve"> </w:t>
      </w:r>
    </w:p>
    <w:p w14:paraId="15E00CD4" w14:textId="053D73DE" w:rsidR="00B07A96" w:rsidRDefault="00B07A96" w:rsidP="00B07A96">
      <w:pPr>
        <w:overflowPunct w:val="0"/>
        <w:autoSpaceDE w:val="0"/>
        <w:autoSpaceDN w:val="0"/>
        <w:adjustRightInd w:val="0"/>
        <w:spacing w:after="180"/>
        <w:textAlignment w:val="baseline"/>
        <w:rPr>
          <w:lang w:eastAsia="zh-CN"/>
        </w:rPr>
      </w:pPr>
      <w:r>
        <w:rPr>
          <w:lang w:eastAsia="zh-CN"/>
        </w:rPr>
        <w:t xml:space="preserve">As described in the background </w:t>
      </w:r>
      <w:r>
        <w:t xml:space="preserve">Nhss_ImsUECM_AsInfoGet service operation is used by NEF to know the IMS AS address serving the user but in the SA2#167 meeting there was a proposal (S2-2501505) to change the design </w:t>
      </w:r>
      <w:r w:rsidR="002410BE">
        <w:t xml:space="preserve">of the existing </w:t>
      </w:r>
      <w:r>
        <w:t xml:space="preserve">service operation. </w:t>
      </w:r>
      <w:r w:rsidR="002410BE">
        <w:t>The proposed new service operation is Nhss_ImsUECM_Get</w:t>
      </w:r>
    </w:p>
    <w:p w14:paraId="4684D51C" w14:textId="77777777" w:rsidR="004B5684" w:rsidRDefault="004B5684" w:rsidP="004B5684">
      <w:pPr>
        <w:overflowPunct w:val="0"/>
        <w:autoSpaceDE w:val="0"/>
        <w:autoSpaceDN w:val="0"/>
        <w:adjustRightInd w:val="0"/>
        <w:spacing w:after="180"/>
        <w:textAlignment w:val="baseline"/>
      </w:pPr>
      <w:r w:rsidRPr="001B0C75">
        <w:rPr>
          <w:lang w:eastAsia="zh-CN"/>
        </w:rPr>
        <w:t>The</w:t>
      </w:r>
      <w:r>
        <w:rPr>
          <w:lang w:eastAsia="zh-CN"/>
        </w:rPr>
        <w:t xml:space="preserve"> requirement here is NEF to get IMS AS address which serves the user. HSS as NF service producer can not provide IMS AS address only if the proposed solution of </w:t>
      </w:r>
      <w:r>
        <w:t>Nhss_ImsUECM_Get with NF type set to NEF because IMS AS is information is not only applicable for the NEF. In future DCSF can query the IMS AS address of an user from HSS where the NF type will be DCSF. Moreover even NEF also in future may need some other information from HSS.</w:t>
      </w:r>
    </w:p>
    <w:p w14:paraId="70F061EB" w14:textId="3BFF7B08" w:rsidR="004B5684" w:rsidRDefault="004B5684" w:rsidP="004B5684">
      <w:pPr>
        <w:overflowPunct w:val="0"/>
        <w:autoSpaceDE w:val="0"/>
        <w:autoSpaceDN w:val="0"/>
        <w:adjustRightInd w:val="0"/>
        <w:spacing w:after="180"/>
        <w:textAlignment w:val="baseline"/>
        <w:rPr>
          <w:lang w:eastAsia="zh-CN"/>
        </w:rPr>
      </w:pPr>
      <w:r>
        <w:rPr>
          <w:b/>
          <w:lang w:eastAsia="zh-CN"/>
        </w:rPr>
        <w:t>Observation 1</w:t>
      </w:r>
      <w:r w:rsidRPr="0062120B">
        <w:rPr>
          <w:b/>
          <w:lang w:eastAsia="zh-CN"/>
        </w:rPr>
        <w:t>:</w:t>
      </w:r>
      <w:r>
        <w:rPr>
          <w:b/>
          <w:lang w:eastAsia="zh-CN"/>
        </w:rPr>
        <w:t xml:space="preserve">  IMS AS address information is not exclusively applicable for NEF, the proposal of NF type based input to retrieve information in IMS would not work.</w:t>
      </w:r>
    </w:p>
    <w:p w14:paraId="6466607C" w14:textId="761C477A" w:rsidR="00186D95" w:rsidRDefault="002410BE" w:rsidP="00F27D34">
      <w:pPr>
        <w:overflowPunct w:val="0"/>
        <w:autoSpaceDE w:val="0"/>
        <w:autoSpaceDN w:val="0"/>
        <w:adjustRightInd w:val="0"/>
        <w:spacing w:after="180"/>
        <w:textAlignment w:val="baseline"/>
      </w:pPr>
      <w:r>
        <w:rPr>
          <w:lang w:eastAsia="zh-CN"/>
        </w:rPr>
        <w:t xml:space="preserve">The intention of the proposal is to make it generic and provide some specific information to the service consumer based on the NF type which is basically similar to the </w:t>
      </w:r>
      <w:r w:rsidRPr="00140E21">
        <w:t>Nudm_UECM</w:t>
      </w:r>
      <w:r w:rsidRPr="00140E21">
        <w:rPr>
          <w:lang w:eastAsia="zh-CN"/>
        </w:rPr>
        <w:t>_</w:t>
      </w:r>
      <w:r w:rsidRPr="00140E21">
        <w:t>Get</w:t>
      </w:r>
      <w:r>
        <w:t xml:space="preserve"> service operation from 5GC.</w:t>
      </w:r>
      <w:r w:rsidR="00567A46">
        <w:t xml:space="preserve"> In 5GC there are many Network functions and some specific informations are applicable only for relevant Network Functions like Analytics information is applicable for NWDAF, Access Type if NF is AMF, SMS address if NF is SMSF but in IMS there are only few NFs for which this kind of use case is applicable (e.g. The Restoration Info is applicable for S-CSCF only)</w:t>
      </w:r>
      <w:r w:rsidR="00EC0D78">
        <w:t xml:space="preserve"> in IMS</w:t>
      </w:r>
      <w:r w:rsidR="00BE7161">
        <w:t>.</w:t>
      </w:r>
      <w:r w:rsidR="00186D95">
        <w:t xml:space="preserve"> </w:t>
      </w:r>
    </w:p>
    <w:p w14:paraId="3EE8DD6A" w14:textId="682C91DC" w:rsidR="008A1472" w:rsidRDefault="008A1472" w:rsidP="008A1472">
      <w:pPr>
        <w:overflowPunct w:val="0"/>
        <w:autoSpaceDE w:val="0"/>
        <w:autoSpaceDN w:val="0"/>
        <w:adjustRightInd w:val="0"/>
        <w:spacing w:after="180"/>
        <w:textAlignment w:val="baseline"/>
      </w:pPr>
      <w:r>
        <w:t>The Nhss_ImsUECM_R</w:t>
      </w:r>
      <w:r w:rsidRPr="00DF18AB">
        <w:rPr>
          <w:rFonts w:eastAsia="SimSun"/>
          <w:lang w:eastAsia="zh-CN"/>
        </w:rPr>
        <w:t>estorationInfoGet</w:t>
      </w:r>
      <w:r>
        <w:rPr>
          <w:rFonts w:eastAsia="SimSun"/>
          <w:lang w:eastAsia="zh-CN"/>
        </w:rPr>
        <w:t xml:space="preserve"> service operation is already designed in IMS using which S-CSCF retrieves the stored information from HSS. If the intention is to make generic retrieval instead of some specific information from HSS, the proposed solution should have been considered (i.e. </w:t>
      </w:r>
      <w:r>
        <w:t xml:space="preserve">Nhss_ImsUECM_Get with NF type set to S-CSCF) during that time. As the use cases and information associated with network functions are different in IMS and 5GC, it seems the service operation were designed in IMS to retrieve information using specific service operation.  </w:t>
      </w:r>
    </w:p>
    <w:p w14:paraId="0683007B" w14:textId="7C11F8A8" w:rsidR="008A1472" w:rsidRDefault="008A1472" w:rsidP="008A1472">
      <w:pPr>
        <w:overflowPunct w:val="0"/>
        <w:autoSpaceDE w:val="0"/>
        <w:autoSpaceDN w:val="0"/>
        <w:adjustRightInd w:val="0"/>
        <w:spacing w:after="180"/>
        <w:textAlignment w:val="baseline"/>
      </w:pPr>
      <w:r>
        <w:rPr>
          <w:b/>
          <w:lang w:eastAsia="zh-CN"/>
        </w:rPr>
        <w:t>Observation 2</w:t>
      </w:r>
      <w:r w:rsidRPr="0062120B">
        <w:rPr>
          <w:b/>
          <w:lang w:eastAsia="zh-CN"/>
        </w:rPr>
        <w:t>:</w:t>
      </w:r>
      <w:r>
        <w:rPr>
          <w:b/>
          <w:lang w:eastAsia="zh-CN"/>
        </w:rPr>
        <w:t xml:space="preserve"> As the use cases are different in IMS and 5GC and moreover the existing service operation design to retrieve restoration information is specific, similar approach would make the system very easy and simple. </w:t>
      </w:r>
    </w:p>
    <w:p w14:paraId="17C28595" w14:textId="0F4598B1" w:rsidR="008A1472" w:rsidRDefault="008A1472" w:rsidP="00F27D34">
      <w:pPr>
        <w:overflowPunct w:val="0"/>
        <w:autoSpaceDE w:val="0"/>
        <w:autoSpaceDN w:val="0"/>
        <w:adjustRightInd w:val="0"/>
        <w:spacing w:after="180"/>
        <w:textAlignment w:val="baseline"/>
      </w:pPr>
      <w:r>
        <w:t xml:space="preserve"> If really we want to make it generic like 5GC, then existing service operation Nhss_ImsUECM_R</w:t>
      </w:r>
      <w:r w:rsidRPr="00DF18AB">
        <w:rPr>
          <w:rFonts w:eastAsia="SimSun"/>
          <w:lang w:eastAsia="zh-CN"/>
        </w:rPr>
        <w:t>estorationInfoGet</w:t>
      </w:r>
      <w:r>
        <w:rPr>
          <w:rFonts w:eastAsia="SimSun"/>
          <w:lang w:eastAsia="zh-CN"/>
        </w:rPr>
        <w:t xml:space="preserve"> will be obsolete and need to be deleted because the new proposal of </w:t>
      </w:r>
      <w:r>
        <w:t>Nhss_ImsUECM_Get with NF type set to S-CSCF, HSS will provide restoration information.</w:t>
      </w:r>
    </w:p>
    <w:p w14:paraId="5FC30E74" w14:textId="6B23BD64" w:rsidR="008A1472" w:rsidRDefault="008A1472" w:rsidP="008A1472">
      <w:pPr>
        <w:overflowPunct w:val="0"/>
        <w:autoSpaceDE w:val="0"/>
        <w:autoSpaceDN w:val="0"/>
        <w:adjustRightInd w:val="0"/>
        <w:spacing w:after="180"/>
        <w:textAlignment w:val="baseline"/>
      </w:pPr>
      <w:r>
        <w:rPr>
          <w:b/>
          <w:lang w:eastAsia="zh-CN"/>
        </w:rPr>
        <w:t>Observation 3</w:t>
      </w:r>
      <w:r w:rsidRPr="0062120B">
        <w:rPr>
          <w:b/>
          <w:lang w:eastAsia="zh-CN"/>
        </w:rPr>
        <w:t>:</w:t>
      </w:r>
      <w:r>
        <w:rPr>
          <w:b/>
          <w:lang w:eastAsia="zh-CN"/>
        </w:rPr>
        <w:t xml:space="preserve"> Deleting the existing service operation from older release to make the new proposal work break the backward compatibility.</w:t>
      </w:r>
    </w:p>
    <w:p w14:paraId="7BFF6B7B" w14:textId="4A0DA3A1" w:rsidR="008A1472" w:rsidRDefault="000B4BD3" w:rsidP="00F27D34">
      <w:pPr>
        <w:overflowPunct w:val="0"/>
        <w:autoSpaceDE w:val="0"/>
        <w:autoSpaceDN w:val="0"/>
        <w:adjustRightInd w:val="0"/>
        <w:spacing w:after="180"/>
        <w:textAlignment w:val="baseline"/>
      </w:pPr>
      <w:r>
        <w:t xml:space="preserve">In 5GC, the </w:t>
      </w:r>
      <w:r w:rsidRPr="00140E21">
        <w:t>Nudm_UECM</w:t>
      </w:r>
      <w:r w:rsidRPr="00140E21">
        <w:rPr>
          <w:lang w:eastAsia="zh-CN"/>
        </w:rPr>
        <w:t>_</w:t>
      </w:r>
      <w:r w:rsidRPr="00140E21">
        <w:t>Get</w:t>
      </w:r>
      <w:r>
        <w:t xml:space="preserve"> service operation is used by NEF to retrieve (for e.g. AMF address of the UE), similarly if we agree to current proposal, the HSS will provide complete information from which NEF need to filter out the IMS AS address. But the design was not to have additional complexity at NEF from IMS side and hence using specific service operation Nhss_ImsUECM_AsInfoGet will give direct the IMS AS address</w:t>
      </w:r>
    </w:p>
    <w:p w14:paraId="2A1F1721" w14:textId="6D2CD95F" w:rsidR="000B4BD3" w:rsidRPr="000B4BD3" w:rsidRDefault="000B4BD3" w:rsidP="000B4BD3">
      <w:pPr>
        <w:overflowPunct w:val="0"/>
        <w:autoSpaceDE w:val="0"/>
        <w:autoSpaceDN w:val="0"/>
        <w:adjustRightInd w:val="0"/>
        <w:spacing w:after="180"/>
        <w:textAlignment w:val="baseline"/>
        <w:rPr>
          <w:b/>
        </w:rPr>
      </w:pPr>
      <w:r w:rsidRPr="000B4BD3">
        <w:rPr>
          <w:b/>
          <w:lang w:eastAsia="zh-CN"/>
        </w:rPr>
        <w:t xml:space="preserve">Observation 4: Agreeing to </w:t>
      </w:r>
      <w:r w:rsidRPr="000B4BD3">
        <w:rPr>
          <w:b/>
        </w:rPr>
        <w:t>Nhss_ImsUECM_Get service operation will have additional complexity and support to NEF to filter out the IMS AS address from the entire received information from HSS.</w:t>
      </w:r>
    </w:p>
    <w:p w14:paraId="084B390C" w14:textId="77777777" w:rsidR="000B4BD3" w:rsidRPr="008A1472" w:rsidRDefault="000B4BD3" w:rsidP="00F27D34">
      <w:pPr>
        <w:overflowPunct w:val="0"/>
        <w:autoSpaceDE w:val="0"/>
        <w:autoSpaceDN w:val="0"/>
        <w:adjustRightInd w:val="0"/>
        <w:spacing w:after="180"/>
        <w:textAlignment w:val="baseline"/>
        <w:rPr>
          <w:b/>
        </w:rPr>
      </w:pPr>
    </w:p>
    <w:p w14:paraId="382A5E08" w14:textId="77777777" w:rsidR="0078295D" w:rsidRPr="001B0C75" w:rsidRDefault="0078295D" w:rsidP="0062120B">
      <w:pPr>
        <w:overflowPunct w:val="0"/>
        <w:autoSpaceDE w:val="0"/>
        <w:autoSpaceDN w:val="0"/>
        <w:adjustRightInd w:val="0"/>
        <w:spacing w:after="180"/>
        <w:textAlignment w:val="baseline"/>
        <w:rPr>
          <w:lang w:eastAsia="zh-CN"/>
        </w:rPr>
      </w:pPr>
    </w:p>
    <w:bookmarkEnd w:id="0"/>
    <w:p w14:paraId="22B75CCB" w14:textId="61A672E7" w:rsidR="00B70F57" w:rsidRDefault="00B70F57" w:rsidP="0062661C">
      <w:pPr>
        <w:keepNext/>
        <w:keepLines/>
        <w:pBdr>
          <w:top w:val="single" w:sz="12" w:space="3" w:color="auto"/>
        </w:pBdr>
        <w:spacing w:before="240" w:after="180"/>
        <w:ind w:left="1134" w:hanging="1134"/>
        <w:outlineLvl w:val="0"/>
        <w:rPr>
          <w:lang w:eastAsia="zh-CN"/>
        </w:rPr>
      </w:pPr>
      <w:r>
        <w:rPr>
          <w:rFonts w:ascii="Arial" w:eastAsia="SimSun" w:hAnsi="Arial" w:hint="eastAsia"/>
          <w:sz w:val="36"/>
          <w:lang w:val="en-US" w:eastAsia="zh-CN"/>
        </w:rPr>
        <w:t>3</w:t>
      </w:r>
      <w:r w:rsidRPr="00055B92">
        <w:rPr>
          <w:rFonts w:ascii="Arial" w:eastAsia="SimSun" w:hAnsi="Arial"/>
          <w:sz w:val="36"/>
          <w:lang w:val="en-US"/>
        </w:rPr>
        <w:t>.</w:t>
      </w:r>
      <w:r w:rsidRPr="00055B92">
        <w:rPr>
          <w:rFonts w:ascii="Arial" w:eastAsia="SimSun" w:hAnsi="Arial"/>
          <w:sz w:val="36"/>
          <w:lang w:val="en-US"/>
        </w:rPr>
        <w:tab/>
      </w:r>
      <w:r>
        <w:rPr>
          <w:rFonts w:ascii="Arial" w:eastAsia="SimSun" w:hAnsi="Arial" w:hint="eastAsia"/>
          <w:sz w:val="36"/>
          <w:lang w:val="en-US" w:eastAsia="zh-CN"/>
        </w:rPr>
        <w:t>Proposal</w:t>
      </w:r>
      <w:r w:rsidR="001818BD">
        <w:rPr>
          <w:rFonts w:hint="eastAsia"/>
          <w:lang w:eastAsia="zh-CN"/>
        </w:rPr>
        <w:t>.</w:t>
      </w:r>
    </w:p>
    <w:p w14:paraId="24784F4E" w14:textId="0B12099C" w:rsidR="0062661C" w:rsidRPr="00867B52" w:rsidRDefault="0062661C" w:rsidP="0062661C">
      <w:pPr>
        <w:rPr>
          <w:b/>
          <w:lang w:eastAsia="zh-CN"/>
        </w:rPr>
      </w:pPr>
      <w:r w:rsidRPr="00867B52">
        <w:rPr>
          <w:b/>
          <w:lang w:eastAsia="zh-CN"/>
        </w:rPr>
        <w:t>Propo</w:t>
      </w:r>
      <w:r w:rsidR="00B51726" w:rsidRPr="00867B52">
        <w:rPr>
          <w:b/>
          <w:lang w:eastAsia="zh-CN"/>
        </w:rPr>
        <w:t>sal: By looking at the all four</w:t>
      </w:r>
      <w:r w:rsidRPr="00867B52">
        <w:rPr>
          <w:b/>
          <w:lang w:eastAsia="zh-CN"/>
        </w:rPr>
        <w:t xml:space="preserve"> </w:t>
      </w:r>
      <w:r w:rsidR="00867B52">
        <w:rPr>
          <w:b/>
          <w:lang w:eastAsia="zh-CN"/>
        </w:rPr>
        <w:t xml:space="preserve">observations, it is proposed </w:t>
      </w:r>
      <w:r w:rsidR="00867B52" w:rsidRPr="00867B52">
        <w:rPr>
          <w:b/>
          <w:lang w:eastAsia="zh-CN"/>
        </w:rPr>
        <w:t>not</w:t>
      </w:r>
      <w:r w:rsidR="00867B52">
        <w:rPr>
          <w:b/>
          <w:lang w:eastAsia="zh-CN"/>
        </w:rPr>
        <w:t xml:space="preserve"> to</w:t>
      </w:r>
      <w:r w:rsidR="00867B52" w:rsidRPr="00867B52">
        <w:rPr>
          <w:b/>
          <w:lang w:eastAsia="zh-CN"/>
        </w:rPr>
        <w:t xml:space="preserve"> change the existing</w:t>
      </w:r>
      <w:r w:rsidR="00DC7CFB">
        <w:rPr>
          <w:b/>
          <w:lang w:eastAsia="zh-CN"/>
        </w:rPr>
        <w:t xml:space="preserve"> </w:t>
      </w:r>
      <w:r w:rsidR="00867B52" w:rsidRPr="00867B52">
        <w:rPr>
          <w:b/>
        </w:rPr>
        <w:t>Nhss_ImsUECM_AsInfoGet</w:t>
      </w:r>
      <w:r w:rsidR="00DC7CFB">
        <w:rPr>
          <w:b/>
        </w:rPr>
        <w:t xml:space="preserve"> </w:t>
      </w:r>
      <w:r w:rsidR="00DC7CFB" w:rsidRPr="00867B52">
        <w:rPr>
          <w:b/>
          <w:lang w:eastAsia="zh-CN"/>
        </w:rPr>
        <w:t>service operation</w:t>
      </w:r>
    </w:p>
    <w:p w14:paraId="4992EC19" w14:textId="77777777" w:rsidR="0062661C" w:rsidRPr="0062661C" w:rsidRDefault="0062661C" w:rsidP="0062661C">
      <w:pPr>
        <w:keepNext/>
        <w:keepLines/>
        <w:pBdr>
          <w:top w:val="single" w:sz="12" w:space="3" w:color="auto"/>
        </w:pBdr>
        <w:spacing w:before="240" w:after="180"/>
        <w:ind w:left="1134" w:hanging="1134"/>
        <w:outlineLvl w:val="0"/>
        <w:rPr>
          <w:rFonts w:ascii="Arial" w:eastAsia="SimSun" w:hAnsi="Arial"/>
          <w:sz w:val="36"/>
          <w:lang w:val="en-US" w:eastAsia="zh-CN"/>
        </w:rPr>
      </w:pPr>
    </w:p>
    <w:sectPr w:rsidR="0062661C" w:rsidRPr="0062661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DD08" w14:textId="77777777" w:rsidR="00CF5864" w:rsidRDefault="00CF5864">
      <w:r>
        <w:separator/>
      </w:r>
    </w:p>
  </w:endnote>
  <w:endnote w:type="continuationSeparator" w:id="0">
    <w:p w14:paraId="179313DF" w14:textId="77777777" w:rsidR="00CF5864" w:rsidRDefault="00CF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FA3F6" w14:textId="77777777" w:rsidR="00CF5864" w:rsidRDefault="00CF5864">
      <w:r>
        <w:separator/>
      </w:r>
    </w:p>
  </w:footnote>
  <w:footnote w:type="continuationSeparator" w:id="0">
    <w:p w14:paraId="6144AD07" w14:textId="77777777" w:rsidR="00CF5864" w:rsidRDefault="00CF5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727A"/>
    <w:multiLevelType w:val="hybridMultilevel"/>
    <w:tmpl w:val="434AC750"/>
    <w:lvl w:ilvl="0" w:tplc="96E65C6C">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3E6CBA"/>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3EA0B94"/>
    <w:multiLevelType w:val="hybridMultilevel"/>
    <w:tmpl w:val="CD7A7E98"/>
    <w:lvl w:ilvl="0" w:tplc="8876AAD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19F"/>
    <w:rsid w:val="00012DE7"/>
    <w:rsid w:val="00013E7A"/>
    <w:rsid w:val="0002191A"/>
    <w:rsid w:val="00024C10"/>
    <w:rsid w:val="00027AB1"/>
    <w:rsid w:val="0003016C"/>
    <w:rsid w:val="00030CD4"/>
    <w:rsid w:val="000344A1"/>
    <w:rsid w:val="000363A3"/>
    <w:rsid w:val="00037367"/>
    <w:rsid w:val="00042051"/>
    <w:rsid w:val="00046686"/>
    <w:rsid w:val="00046FDD"/>
    <w:rsid w:val="000475F1"/>
    <w:rsid w:val="00050925"/>
    <w:rsid w:val="00054884"/>
    <w:rsid w:val="0005594E"/>
    <w:rsid w:val="00055B92"/>
    <w:rsid w:val="00056517"/>
    <w:rsid w:val="00057E1E"/>
    <w:rsid w:val="00060EDA"/>
    <w:rsid w:val="0006182E"/>
    <w:rsid w:val="0006619D"/>
    <w:rsid w:val="000726EB"/>
    <w:rsid w:val="00072A7C"/>
    <w:rsid w:val="00073D5D"/>
    <w:rsid w:val="00075FF1"/>
    <w:rsid w:val="000775E7"/>
    <w:rsid w:val="0007775C"/>
    <w:rsid w:val="00094F23"/>
    <w:rsid w:val="00095B1F"/>
    <w:rsid w:val="000967F4"/>
    <w:rsid w:val="000A4B99"/>
    <w:rsid w:val="000A6432"/>
    <w:rsid w:val="000B4BD3"/>
    <w:rsid w:val="000B73A7"/>
    <w:rsid w:val="000B77CB"/>
    <w:rsid w:val="000C20EA"/>
    <w:rsid w:val="000C3343"/>
    <w:rsid w:val="000D50A1"/>
    <w:rsid w:val="000D6D78"/>
    <w:rsid w:val="000E0429"/>
    <w:rsid w:val="000E0437"/>
    <w:rsid w:val="000E748C"/>
    <w:rsid w:val="000E7963"/>
    <w:rsid w:val="000F3D78"/>
    <w:rsid w:val="000F6E51"/>
    <w:rsid w:val="00102A24"/>
    <w:rsid w:val="00112D9C"/>
    <w:rsid w:val="00122C6D"/>
    <w:rsid w:val="001244C2"/>
    <w:rsid w:val="001253A8"/>
    <w:rsid w:val="00130B4C"/>
    <w:rsid w:val="00130CE9"/>
    <w:rsid w:val="0013259C"/>
    <w:rsid w:val="00135831"/>
    <w:rsid w:val="001376A6"/>
    <w:rsid w:val="00137FE8"/>
    <w:rsid w:val="001424CD"/>
    <w:rsid w:val="0014389B"/>
    <w:rsid w:val="0014413C"/>
    <w:rsid w:val="00150C36"/>
    <w:rsid w:val="00152CEF"/>
    <w:rsid w:val="00157F50"/>
    <w:rsid w:val="00157FFB"/>
    <w:rsid w:val="0016011A"/>
    <w:rsid w:val="001607AE"/>
    <w:rsid w:val="00166A1B"/>
    <w:rsid w:val="00167F4A"/>
    <w:rsid w:val="00170EDB"/>
    <w:rsid w:val="001748E0"/>
    <w:rsid w:val="0017612C"/>
    <w:rsid w:val="00180FBE"/>
    <w:rsid w:val="001818BD"/>
    <w:rsid w:val="00186D95"/>
    <w:rsid w:val="00190B36"/>
    <w:rsid w:val="00192528"/>
    <w:rsid w:val="00192B41"/>
    <w:rsid w:val="0019338C"/>
    <w:rsid w:val="00193EA6"/>
    <w:rsid w:val="00197E4A"/>
    <w:rsid w:val="001A0ECE"/>
    <w:rsid w:val="001A31EF"/>
    <w:rsid w:val="001A3E7E"/>
    <w:rsid w:val="001A5DC7"/>
    <w:rsid w:val="001B01BF"/>
    <w:rsid w:val="001B01F1"/>
    <w:rsid w:val="001B0C75"/>
    <w:rsid w:val="001B1545"/>
    <w:rsid w:val="001B1F78"/>
    <w:rsid w:val="001B2414"/>
    <w:rsid w:val="001B5421"/>
    <w:rsid w:val="001B5CDD"/>
    <w:rsid w:val="001B650D"/>
    <w:rsid w:val="001C190F"/>
    <w:rsid w:val="001C4D9B"/>
    <w:rsid w:val="001D0B09"/>
    <w:rsid w:val="001E0D47"/>
    <w:rsid w:val="001E3722"/>
    <w:rsid w:val="001E489F"/>
    <w:rsid w:val="001E6729"/>
    <w:rsid w:val="001F7653"/>
    <w:rsid w:val="002037F6"/>
    <w:rsid w:val="002055CD"/>
    <w:rsid w:val="002070CB"/>
    <w:rsid w:val="002145CF"/>
    <w:rsid w:val="00221438"/>
    <w:rsid w:val="00224A72"/>
    <w:rsid w:val="002336A6"/>
    <w:rsid w:val="002336BF"/>
    <w:rsid w:val="00235F9B"/>
    <w:rsid w:val="00236BBA"/>
    <w:rsid w:val="00236D1F"/>
    <w:rsid w:val="002407FF"/>
    <w:rsid w:val="002410BE"/>
    <w:rsid w:val="00241A03"/>
    <w:rsid w:val="00242A91"/>
    <w:rsid w:val="00243051"/>
    <w:rsid w:val="002450FE"/>
    <w:rsid w:val="002459F5"/>
    <w:rsid w:val="00250F58"/>
    <w:rsid w:val="00253892"/>
    <w:rsid w:val="002541D3"/>
    <w:rsid w:val="00255A1A"/>
    <w:rsid w:val="00255A80"/>
    <w:rsid w:val="00255DAC"/>
    <w:rsid w:val="00256429"/>
    <w:rsid w:val="0026253E"/>
    <w:rsid w:val="00270FAF"/>
    <w:rsid w:val="00272D61"/>
    <w:rsid w:val="0027337F"/>
    <w:rsid w:val="00290626"/>
    <w:rsid w:val="002919B7"/>
    <w:rsid w:val="00291EF2"/>
    <w:rsid w:val="00294793"/>
    <w:rsid w:val="00295D61"/>
    <w:rsid w:val="00295FCB"/>
    <w:rsid w:val="00297C1F"/>
    <w:rsid w:val="002A2ADA"/>
    <w:rsid w:val="002B074C"/>
    <w:rsid w:val="002B208B"/>
    <w:rsid w:val="002B2FE7"/>
    <w:rsid w:val="002B34EA"/>
    <w:rsid w:val="002B5361"/>
    <w:rsid w:val="002B5D4D"/>
    <w:rsid w:val="002C1BA4"/>
    <w:rsid w:val="002C47B8"/>
    <w:rsid w:val="002E0166"/>
    <w:rsid w:val="002E397B"/>
    <w:rsid w:val="002E3AE2"/>
    <w:rsid w:val="002F7CCB"/>
    <w:rsid w:val="00301992"/>
    <w:rsid w:val="003057FD"/>
    <w:rsid w:val="003101C6"/>
    <w:rsid w:val="00310E70"/>
    <w:rsid w:val="00313F3E"/>
    <w:rsid w:val="00320536"/>
    <w:rsid w:val="003254D6"/>
    <w:rsid w:val="00325E33"/>
    <w:rsid w:val="003275E6"/>
    <w:rsid w:val="00333489"/>
    <w:rsid w:val="003438DD"/>
    <w:rsid w:val="003455CE"/>
    <w:rsid w:val="00353978"/>
    <w:rsid w:val="00354553"/>
    <w:rsid w:val="00356D29"/>
    <w:rsid w:val="003605A2"/>
    <w:rsid w:val="003715B7"/>
    <w:rsid w:val="00376C60"/>
    <w:rsid w:val="00392C87"/>
    <w:rsid w:val="003A5FFA"/>
    <w:rsid w:val="003A67E1"/>
    <w:rsid w:val="003A7108"/>
    <w:rsid w:val="003C1798"/>
    <w:rsid w:val="003C361D"/>
    <w:rsid w:val="003D4593"/>
    <w:rsid w:val="003D5243"/>
    <w:rsid w:val="003E29F7"/>
    <w:rsid w:val="003E2C8B"/>
    <w:rsid w:val="003E4AC7"/>
    <w:rsid w:val="003E5604"/>
    <w:rsid w:val="003E57A1"/>
    <w:rsid w:val="003E710B"/>
    <w:rsid w:val="003F1C0E"/>
    <w:rsid w:val="003F1D14"/>
    <w:rsid w:val="004008D7"/>
    <w:rsid w:val="0040145D"/>
    <w:rsid w:val="00411339"/>
    <w:rsid w:val="004129A4"/>
    <w:rsid w:val="004131BD"/>
    <w:rsid w:val="004159BE"/>
    <w:rsid w:val="00416CA7"/>
    <w:rsid w:val="00416CEA"/>
    <w:rsid w:val="00421AFD"/>
    <w:rsid w:val="004246F2"/>
    <w:rsid w:val="00424BAD"/>
    <w:rsid w:val="00431FA7"/>
    <w:rsid w:val="00432048"/>
    <w:rsid w:val="0043455E"/>
    <w:rsid w:val="00442C65"/>
    <w:rsid w:val="00451122"/>
    <w:rsid w:val="004518DB"/>
    <w:rsid w:val="004562FC"/>
    <w:rsid w:val="00470EE4"/>
    <w:rsid w:val="00477EBC"/>
    <w:rsid w:val="00482246"/>
    <w:rsid w:val="00484421"/>
    <w:rsid w:val="00486F15"/>
    <w:rsid w:val="00491391"/>
    <w:rsid w:val="004A01BD"/>
    <w:rsid w:val="004A0A73"/>
    <w:rsid w:val="004A180A"/>
    <w:rsid w:val="004A661C"/>
    <w:rsid w:val="004B2DEC"/>
    <w:rsid w:val="004B4D70"/>
    <w:rsid w:val="004B5684"/>
    <w:rsid w:val="004B7C16"/>
    <w:rsid w:val="004C0723"/>
    <w:rsid w:val="004C0D25"/>
    <w:rsid w:val="004C1CB0"/>
    <w:rsid w:val="004C4C9B"/>
    <w:rsid w:val="004C764F"/>
    <w:rsid w:val="004D2FA0"/>
    <w:rsid w:val="004E1010"/>
    <w:rsid w:val="004E2BF1"/>
    <w:rsid w:val="004E5AAB"/>
    <w:rsid w:val="004F4172"/>
    <w:rsid w:val="004F64F0"/>
    <w:rsid w:val="0050172B"/>
    <w:rsid w:val="0050202A"/>
    <w:rsid w:val="00507903"/>
    <w:rsid w:val="0052032E"/>
    <w:rsid w:val="00521896"/>
    <w:rsid w:val="00522A80"/>
    <w:rsid w:val="00530A23"/>
    <w:rsid w:val="00535A39"/>
    <w:rsid w:val="00536CF3"/>
    <w:rsid w:val="00544D8F"/>
    <w:rsid w:val="005458D4"/>
    <w:rsid w:val="00553BDE"/>
    <w:rsid w:val="00556F13"/>
    <w:rsid w:val="00562495"/>
    <w:rsid w:val="00567A46"/>
    <w:rsid w:val="005739A4"/>
    <w:rsid w:val="0057401B"/>
    <w:rsid w:val="00577727"/>
    <w:rsid w:val="005777AF"/>
    <w:rsid w:val="005778A5"/>
    <w:rsid w:val="005813D3"/>
    <w:rsid w:val="00586562"/>
    <w:rsid w:val="00590B24"/>
    <w:rsid w:val="005910E6"/>
    <w:rsid w:val="00593DC4"/>
    <w:rsid w:val="0059529B"/>
    <w:rsid w:val="005954DD"/>
    <w:rsid w:val="005965DD"/>
    <w:rsid w:val="005A0C67"/>
    <w:rsid w:val="005A3249"/>
    <w:rsid w:val="005A6ABC"/>
    <w:rsid w:val="005B1577"/>
    <w:rsid w:val="005B2109"/>
    <w:rsid w:val="005B35A2"/>
    <w:rsid w:val="005C0CC6"/>
    <w:rsid w:val="005C0FFC"/>
    <w:rsid w:val="005C3F71"/>
    <w:rsid w:val="005C5A03"/>
    <w:rsid w:val="005C7352"/>
    <w:rsid w:val="005C7E28"/>
    <w:rsid w:val="005D1F7E"/>
    <w:rsid w:val="005D2738"/>
    <w:rsid w:val="005D2785"/>
    <w:rsid w:val="005D37AC"/>
    <w:rsid w:val="005D60FD"/>
    <w:rsid w:val="005E07CB"/>
    <w:rsid w:val="005E0BF8"/>
    <w:rsid w:val="005E32BB"/>
    <w:rsid w:val="005E61D9"/>
    <w:rsid w:val="005E7235"/>
    <w:rsid w:val="005F041C"/>
    <w:rsid w:val="005F262C"/>
    <w:rsid w:val="005F2E94"/>
    <w:rsid w:val="005F3055"/>
    <w:rsid w:val="005F4B34"/>
    <w:rsid w:val="00604531"/>
    <w:rsid w:val="00605BA1"/>
    <w:rsid w:val="00616E18"/>
    <w:rsid w:val="00620287"/>
    <w:rsid w:val="006208BD"/>
    <w:rsid w:val="0062120B"/>
    <w:rsid w:val="00623AED"/>
    <w:rsid w:val="0062580F"/>
    <w:rsid w:val="00626368"/>
    <w:rsid w:val="0062661C"/>
    <w:rsid w:val="00632157"/>
    <w:rsid w:val="00633971"/>
    <w:rsid w:val="006341C6"/>
    <w:rsid w:val="006356BA"/>
    <w:rsid w:val="00635774"/>
    <w:rsid w:val="0063594D"/>
    <w:rsid w:val="0064121E"/>
    <w:rsid w:val="00642894"/>
    <w:rsid w:val="00653BD6"/>
    <w:rsid w:val="006557D3"/>
    <w:rsid w:val="00655F4C"/>
    <w:rsid w:val="00660354"/>
    <w:rsid w:val="006606DB"/>
    <w:rsid w:val="006640B7"/>
    <w:rsid w:val="00665B9B"/>
    <w:rsid w:val="0067616E"/>
    <w:rsid w:val="00677DC0"/>
    <w:rsid w:val="0068683B"/>
    <w:rsid w:val="00690725"/>
    <w:rsid w:val="00693606"/>
    <w:rsid w:val="00693D70"/>
    <w:rsid w:val="006975AE"/>
    <w:rsid w:val="006A0E66"/>
    <w:rsid w:val="006A32D1"/>
    <w:rsid w:val="006A3CF5"/>
    <w:rsid w:val="006B4BC6"/>
    <w:rsid w:val="006D03E2"/>
    <w:rsid w:val="006D0A8E"/>
    <w:rsid w:val="006D3D54"/>
    <w:rsid w:val="006D40D8"/>
    <w:rsid w:val="006E0D1B"/>
    <w:rsid w:val="006E1A49"/>
    <w:rsid w:val="006E2195"/>
    <w:rsid w:val="006E3A55"/>
    <w:rsid w:val="006F1B00"/>
    <w:rsid w:val="006F2EEB"/>
    <w:rsid w:val="006F451A"/>
    <w:rsid w:val="006F4B7A"/>
    <w:rsid w:val="006F78B7"/>
    <w:rsid w:val="00700A59"/>
    <w:rsid w:val="00701685"/>
    <w:rsid w:val="007016CA"/>
    <w:rsid w:val="007072E4"/>
    <w:rsid w:val="00710142"/>
    <w:rsid w:val="00712E81"/>
    <w:rsid w:val="00715590"/>
    <w:rsid w:val="00720C08"/>
    <w:rsid w:val="00723919"/>
    <w:rsid w:val="00724B46"/>
    <w:rsid w:val="007261D3"/>
    <w:rsid w:val="0073302F"/>
    <w:rsid w:val="00733E86"/>
    <w:rsid w:val="007353D6"/>
    <w:rsid w:val="0074596C"/>
    <w:rsid w:val="00750D12"/>
    <w:rsid w:val="00756BBB"/>
    <w:rsid w:val="007604EA"/>
    <w:rsid w:val="00761717"/>
    <w:rsid w:val="00761952"/>
    <w:rsid w:val="00761B9B"/>
    <w:rsid w:val="00762474"/>
    <w:rsid w:val="00763110"/>
    <w:rsid w:val="0076439E"/>
    <w:rsid w:val="00766BDC"/>
    <w:rsid w:val="007814A8"/>
    <w:rsid w:val="00781A62"/>
    <w:rsid w:val="00781F2F"/>
    <w:rsid w:val="0078295D"/>
    <w:rsid w:val="00783C0E"/>
    <w:rsid w:val="00784A84"/>
    <w:rsid w:val="007861B8"/>
    <w:rsid w:val="00787383"/>
    <w:rsid w:val="00791B51"/>
    <w:rsid w:val="00794B8A"/>
    <w:rsid w:val="00795AD1"/>
    <w:rsid w:val="007B2C00"/>
    <w:rsid w:val="007B5456"/>
    <w:rsid w:val="007B5F65"/>
    <w:rsid w:val="007C767B"/>
    <w:rsid w:val="007D3C7C"/>
    <w:rsid w:val="007D5CB8"/>
    <w:rsid w:val="007D687A"/>
    <w:rsid w:val="007E1BA0"/>
    <w:rsid w:val="007E7179"/>
    <w:rsid w:val="007F2297"/>
    <w:rsid w:val="007F55EC"/>
    <w:rsid w:val="007F6051"/>
    <w:rsid w:val="007F6574"/>
    <w:rsid w:val="008003D9"/>
    <w:rsid w:val="008041FD"/>
    <w:rsid w:val="00806C31"/>
    <w:rsid w:val="00831057"/>
    <w:rsid w:val="0083211E"/>
    <w:rsid w:val="00837EF8"/>
    <w:rsid w:val="0084119C"/>
    <w:rsid w:val="008463D3"/>
    <w:rsid w:val="00850B94"/>
    <w:rsid w:val="00850CD4"/>
    <w:rsid w:val="00852F17"/>
    <w:rsid w:val="00854A49"/>
    <w:rsid w:val="00854B12"/>
    <w:rsid w:val="008578D0"/>
    <w:rsid w:val="008624DE"/>
    <w:rsid w:val="008634EB"/>
    <w:rsid w:val="0086372E"/>
    <w:rsid w:val="00866945"/>
    <w:rsid w:val="00867B52"/>
    <w:rsid w:val="00870948"/>
    <w:rsid w:val="00876BD5"/>
    <w:rsid w:val="0087753B"/>
    <w:rsid w:val="00897C84"/>
    <w:rsid w:val="008A06BE"/>
    <w:rsid w:val="008A1472"/>
    <w:rsid w:val="008A56FD"/>
    <w:rsid w:val="008A6E4B"/>
    <w:rsid w:val="008B34C8"/>
    <w:rsid w:val="008C2417"/>
    <w:rsid w:val="008D076A"/>
    <w:rsid w:val="008D3DA6"/>
    <w:rsid w:val="008D48B0"/>
    <w:rsid w:val="008D5DA3"/>
    <w:rsid w:val="008E70F7"/>
    <w:rsid w:val="008E7478"/>
    <w:rsid w:val="008E7963"/>
    <w:rsid w:val="008F00C6"/>
    <w:rsid w:val="008F1D3B"/>
    <w:rsid w:val="008F7444"/>
    <w:rsid w:val="008F7A15"/>
    <w:rsid w:val="0091321C"/>
    <w:rsid w:val="00913788"/>
    <w:rsid w:val="0091399A"/>
    <w:rsid w:val="00922D75"/>
    <w:rsid w:val="00926791"/>
    <w:rsid w:val="00927E1E"/>
    <w:rsid w:val="00930441"/>
    <w:rsid w:val="0093661C"/>
    <w:rsid w:val="00940736"/>
    <w:rsid w:val="00941253"/>
    <w:rsid w:val="00947829"/>
    <w:rsid w:val="0095038B"/>
    <w:rsid w:val="00950CF7"/>
    <w:rsid w:val="00960A44"/>
    <w:rsid w:val="00961400"/>
    <w:rsid w:val="00964232"/>
    <w:rsid w:val="00970864"/>
    <w:rsid w:val="009736D5"/>
    <w:rsid w:val="009768C3"/>
    <w:rsid w:val="00977C43"/>
    <w:rsid w:val="0098195A"/>
    <w:rsid w:val="00982B0D"/>
    <w:rsid w:val="009843EF"/>
    <w:rsid w:val="00990EEE"/>
    <w:rsid w:val="00995D01"/>
    <w:rsid w:val="0099606F"/>
    <w:rsid w:val="00996533"/>
    <w:rsid w:val="0099680E"/>
    <w:rsid w:val="009A0093"/>
    <w:rsid w:val="009A3833"/>
    <w:rsid w:val="009A5F57"/>
    <w:rsid w:val="009A62E2"/>
    <w:rsid w:val="009B110B"/>
    <w:rsid w:val="009B13F0"/>
    <w:rsid w:val="009B196A"/>
    <w:rsid w:val="009C1236"/>
    <w:rsid w:val="009C6036"/>
    <w:rsid w:val="009D00A8"/>
    <w:rsid w:val="009D5E48"/>
    <w:rsid w:val="009D6D18"/>
    <w:rsid w:val="009D6D9F"/>
    <w:rsid w:val="009E0B41"/>
    <w:rsid w:val="009E1910"/>
    <w:rsid w:val="009E5DBA"/>
    <w:rsid w:val="009E6D97"/>
    <w:rsid w:val="009F1BA5"/>
    <w:rsid w:val="009F6047"/>
    <w:rsid w:val="00A01E43"/>
    <w:rsid w:val="00A03D2A"/>
    <w:rsid w:val="00A10ADB"/>
    <w:rsid w:val="00A144AB"/>
    <w:rsid w:val="00A151A1"/>
    <w:rsid w:val="00A17F01"/>
    <w:rsid w:val="00A21B47"/>
    <w:rsid w:val="00A24557"/>
    <w:rsid w:val="00A248B2"/>
    <w:rsid w:val="00A267D7"/>
    <w:rsid w:val="00A27A64"/>
    <w:rsid w:val="00A3092C"/>
    <w:rsid w:val="00A33F69"/>
    <w:rsid w:val="00A34281"/>
    <w:rsid w:val="00A37F80"/>
    <w:rsid w:val="00A46B3F"/>
    <w:rsid w:val="00A46B4D"/>
    <w:rsid w:val="00A46F30"/>
    <w:rsid w:val="00A52360"/>
    <w:rsid w:val="00A54C3F"/>
    <w:rsid w:val="00A55BE1"/>
    <w:rsid w:val="00A56867"/>
    <w:rsid w:val="00A61169"/>
    <w:rsid w:val="00A62E38"/>
    <w:rsid w:val="00A63024"/>
    <w:rsid w:val="00A65602"/>
    <w:rsid w:val="00A804D4"/>
    <w:rsid w:val="00A82FCC"/>
    <w:rsid w:val="00A84401"/>
    <w:rsid w:val="00A8479D"/>
    <w:rsid w:val="00A906A4"/>
    <w:rsid w:val="00A97953"/>
    <w:rsid w:val="00AA2BAD"/>
    <w:rsid w:val="00AA574E"/>
    <w:rsid w:val="00AA6DC1"/>
    <w:rsid w:val="00AB62E1"/>
    <w:rsid w:val="00AC6BA8"/>
    <w:rsid w:val="00AD101E"/>
    <w:rsid w:val="00AD1CF9"/>
    <w:rsid w:val="00AD324E"/>
    <w:rsid w:val="00AD3E5F"/>
    <w:rsid w:val="00AD5B51"/>
    <w:rsid w:val="00AD7B78"/>
    <w:rsid w:val="00AD7C9F"/>
    <w:rsid w:val="00AF0A07"/>
    <w:rsid w:val="00AF38BE"/>
    <w:rsid w:val="00AF4118"/>
    <w:rsid w:val="00B00077"/>
    <w:rsid w:val="00B03107"/>
    <w:rsid w:val="00B06F12"/>
    <w:rsid w:val="00B07A96"/>
    <w:rsid w:val="00B10820"/>
    <w:rsid w:val="00B16E03"/>
    <w:rsid w:val="00B1749C"/>
    <w:rsid w:val="00B3007D"/>
    <w:rsid w:val="00B30214"/>
    <w:rsid w:val="00B3407C"/>
    <w:rsid w:val="00B3526C"/>
    <w:rsid w:val="00B376E0"/>
    <w:rsid w:val="00B43DA4"/>
    <w:rsid w:val="00B45C31"/>
    <w:rsid w:val="00B474B8"/>
    <w:rsid w:val="00B47534"/>
    <w:rsid w:val="00B50B89"/>
    <w:rsid w:val="00B51726"/>
    <w:rsid w:val="00B52AFB"/>
    <w:rsid w:val="00B5557E"/>
    <w:rsid w:val="00B611F1"/>
    <w:rsid w:val="00B63284"/>
    <w:rsid w:val="00B70F57"/>
    <w:rsid w:val="00B75C29"/>
    <w:rsid w:val="00B75CE0"/>
    <w:rsid w:val="00B84B54"/>
    <w:rsid w:val="00B853FE"/>
    <w:rsid w:val="00B907F8"/>
    <w:rsid w:val="00B92B0A"/>
    <w:rsid w:val="00B92C7D"/>
    <w:rsid w:val="00B93BB2"/>
    <w:rsid w:val="00B9697B"/>
    <w:rsid w:val="00BA1B7B"/>
    <w:rsid w:val="00BA46C7"/>
    <w:rsid w:val="00BA4DA4"/>
    <w:rsid w:val="00BA793F"/>
    <w:rsid w:val="00BB6D15"/>
    <w:rsid w:val="00BB797D"/>
    <w:rsid w:val="00BB7B45"/>
    <w:rsid w:val="00BC137E"/>
    <w:rsid w:val="00BC1748"/>
    <w:rsid w:val="00BC208D"/>
    <w:rsid w:val="00BC2E5F"/>
    <w:rsid w:val="00BC3C3C"/>
    <w:rsid w:val="00BC481E"/>
    <w:rsid w:val="00BC5AF6"/>
    <w:rsid w:val="00BC5C81"/>
    <w:rsid w:val="00BD3369"/>
    <w:rsid w:val="00BD3A1E"/>
    <w:rsid w:val="00BD3E51"/>
    <w:rsid w:val="00BE3E87"/>
    <w:rsid w:val="00BE7161"/>
    <w:rsid w:val="00BF0A84"/>
    <w:rsid w:val="00BF4326"/>
    <w:rsid w:val="00C01AFA"/>
    <w:rsid w:val="00C0263B"/>
    <w:rsid w:val="00C030DC"/>
    <w:rsid w:val="00C03706"/>
    <w:rsid w:val="00C03F46"/>
    <w:rsid w:val="00C05DB0"/>
    <w:rsid w:val="00C159BC"/>
    <w:rsid w:val="00C15A54"/>
    <w:rsid w:val="00C16238"/>
    <w:rsid w:val="00C17A5A"/>
    <w:rsid w:val="00C20690"/>
    <w:rsid w:val="00C2214E"/>
    <w:rsid w:val="00C23AA3"/>
    <w:rsid w:val="00C247CD"/>
    <w:rsid w:val="00C24B5C"/>
    <w:rsid w:val="00C2519B"/>
    <w:rsid w:val="00C278EB"/>
    <w:rsid w:val="00C3196F"/>
    <w:rsid w:val="00C335D8"/>
    <w:rsid w:val="00C3782E"/>
    <w:rsid w:val="00C404D1"/>
    <w:rsid w:val="00C42176"/>
    <w:rsid w:val="00C42344"/>
    <w:rsid w:val="00C45591"/>
    <w:rsid w:val="00C505EB"/>
    <w:rsid w:val="00C528C5"/>
    <w:rsid w:val="00C52914"/>
    <w:rsid w:val="00C5567D"/>
    <w:rsid w:val="00C63F06"/>
    <w:rsid w:val="00C655E6"/>
    <w:rsid w:val="00C6590B"/>
    <w:rsid w:val="00C65B54"/>
    <w:rsid w:val="00C7131F"/>
    <w:rsid w:val="00C7521D"/>
    <w:rsid w:val="00C76753"/>
    <w:rsid w:val="00C8586A"/>
    <w:rsid w:val="00CA2B4F"/>
    <w:rsid w:val="00CA5DB0"/>
    <w:rsid w:val="00CB49C5"/>
    <w:rsid w:val="00CC084E"/>
    <w:rsid w:val="00CC0D49"/>
    <w:rsid w:val="00CC333A"/>
    <w:rsid w:val="00CC357C"/>
    <w:rsid w:val="00CC4EC2"/>
    <w:rsid w:val="00CC58ED"/>
    <w:rsid w:val="00CC7495"/>
    <w:rsid w:val="00CD2D52"/>
    <w:rsid w:val="00CD7512"/>
    <w:rsid w:val="00CE5167"/>
    <w:rsid w:val="00CF033D"/>
    <w:rsid w:val="00CF5864"/>
    <w:rsid w:val="00CF5ACF"/>
    <w:rsid w:val="00D0135E"/>
    <w:rsid w:val="00D0162E"/>
    <w:rsid w:val="00D019FC"/>
    <w:rsid w:val="00D145EC"/>
    <w:rsid w:val="00D355FB"/>
    <w:rsid w:val="00D43C0B"/>
    <w:rsid w:val="00D444F8"/>
    <w:rsid w:val="00D44A74"/>
    <w:rsid w:val="00D466FE"/>
    <w:rsid w:val="00D553BF"/>
    <w:rsid w:val="00D57CD2"/>
    <w:rsid w:val="00D57E66"/>
    <w:rsid w:val="00D7309F"/>
    <w:rsid w:val="00D73350"/>
    <w:rsid w:val="00D82231"/>
    <w:rsid w:val="00D8756E"/>
    <w:rsid w:val="00D9100E"/>
    <w:rsid w:val="00D915D7"/>
    <w:rsid w:val="00D9160C"/>
    <w:rsid w:val="00D938DD"/>
    <w:rsid w:val="00D95EAB"/>
    <w:rsid w:val="00D96BD5"/>
    <w:rsid w:val="00D974EA"/>
    <w:rsid w:val="00DA29AC"/>
    <w:rsid w:val="00DA329A"/>
    <w:rsid w:val="00DA3808"/>
    <w:rsid w:val="00DA4B24"/>
    <w:rsid w:val="00DA6E39"/>
    <w:rsid w:val="00DA786C"/>
    <w:rsid w:val="00DB48C6"/>
    <w:rsid w:val="00DB521B"/>
    <w:rsid w:val="00DC0F52"/>
    <w:rsid w:val="00DC4726"/>
    <w:rsid w:val="00DC7CFB"/>
    <w:rsid w:val="00DD0AAB"/>
    <w:rsid w:val="00DD11BD"/>
    <w:rsid w:val="00DD3C66"/>
    <w:rsid w:val="00DD3D10"/>
    <w:rsid w:val="00DD3DFD"/>
    <w:rsid w:val="00DD40D2"/>
    <w:rsid w:val="00DD458C"/>
    <w:rsid w:val="00DD56BE"/>
    <w:rsid w:val="00DE1FDF"/>
    <w:rsid w:val="00DE5BBF"/>
    <w:rsid w:val="00DF01BE"/>
    <w:rsid w:val="00DF0B18"/>
    <w:rsid w:val="00DF0BE6"/>
    <w:rsid w:val="00DF4969"/>
    <w:rsid w:val="00DF5539"/>
    <w:rsid w:val="00E013A9"/>
    <w:rsid w:val="00E03A99"/>
    <w:rsid w:val="00E041CD"/>
    <w:rsid w:val="00E06534"/>
    <w:rsid w:val="00E12331"/>
    <w:rsid w:val="00E126A5"/>
    <w:rsid w:val="00E1463F"/>
    <w:rsid w:val="00E15ED5"/>
    <w:rsid w:val="00E34650"/>
    <w:rsid w:val="00E34AA9"/>
    <w:rsid w:val="00E3587D"/>
    <w:rsid w:val="00E35AAF"/>
    <w:rsid w:val="00E363A9"/>
    <w:rsid w:val="00E37FB5"/>
    <w:rsid w:val="00E413E0"/>
    <w:rsid w:val="00E5322F"/>
    <w:rsid w:val="00E53AE3"/>
    <w:rsid w:val="00E5574A"/>
    <w:rsid w:val="00E64FB2"/>
    <w:rsid w:val="00E67B7D"/>
    <w:rsid w:val="00E67E6B"/>
    <w:rsid w:val="00E81E2C"/>
    <w:rsid w:val="00E82FBF"/>
    <w:rsid w:val="00E833CE"/>
    <w:rsid w:val="00E84B4F"/>
    <w:rsid w:val="00E9408C"/>
    <w:rsid w:val="00E951DA"/>
    <w:rsid w:val="00E95382"/>
    <w:rsid w:val="00EA317F"/>
    <w:rsid w:val="00EA4C45"/>
    <w:rsid w:val="00EA4C5F"/>
    <w:rsid w:val="00EA662E"/>
    <w:rsid w:val="00EA7C39"/>
    <w:rsid w:val="00EB3EBB"/>
    <w:rsid w:val="00EB483C"/>
    <w:rsid w:val="00EB5D2F"/>
    <w:rsid w:val="00EC0D78"/>
    <w:rsid w:val="00EC10EC"/>
    <w:rsid w:val="00EC456C"/>
    <w:rsid w:val="00EC50E9"/>
    <w:rsid w:val="00EC71C1"/>
    <w:rsid w:val="00ED166C"/>
    <w:rsid w:val="00ED5FA6"/>
    <w:rsid w:val="00ED6080"/>
    <w:rsid w:val="00EE0176"/>
    <w:rsid w:val="00EF00EF"/>
    <w:rsid w:val="00EF0942"/>
    <w:rsid w:val="00EF245C"/>
    <w:rsid w:val="00EF291F"/>
    <w:rsid w:val="00EF68C9"/>
    <w:rsid w:val="00F0218C"/>
    <w:rsid w:val="00F0251A"/>
    <w:rsid w:val="00F0393B"/>
    <w:rsid w:val="00F11271"/>
    <w:rsid w:val="00F15D08"/>
    <w:rsid w:val="00F2320D"/>
    <w:rsid w:val="00F27D34"/>
    <w:rsid w:val="00F313DD"/>
    <w:rsid w:val="00F33490"/>
    <w:rsid w:val="00F34F2F"/>
    <w:rsid w:val="00F378BE"/>
    <w:rsid w:val="00F4256E"/>
    <w:rsid w:val="00F43120"/>
    <w:rsid w:val="00F44FF2"/>
    <w:rsid w:val="00F53497"/>
    <w:rsid w:val="00F64378"/>
    <w:rsid w:val="00F67FC3"/>
    <w:rsid w:val="00F716BC"/>
    <w:rsid w:val="00F72148"/>
    <w:rsid w:val="00F763A4"/>
    <w:rsid w:val="00F801D3"/>
    <w:rsid w:val="00F80D67"/>
    <w:rsid w:val="00F81CF2"/>
    <w:rsid w:val="00F82A04"/>
    <w:rsid w:val="00F83DF3"/>
    <w:rsid w:val="00F941B8"/>
    <w:rsid w:val="00FA3EB4"/>
    <w:rsid w:val="00FA5FA5"/>
    <w:rsid w:val="00FA6721"/>
    <w:rsid w:val="00FA7365"/>
    <w:rsid w:val="00FA79A7"/>
    <w:rsid w:val="00FB05F5"/>
    <w:rsid w:val="00FB060B"/>
    <w:rsid w:val="00FB522B"/>
    <w:rsid w:val="00FC5B3A"/>
    <w:rsid w:val="00FC643D"/>
    <w:rsid w:val="00FD1BF5"/>
    <w:rsid w:val="00FD1DAF"/>
    <w:rsid w:val="00FE3DCC"/>
    <w:rsid w:val="00FE5276"/>
    <w:rsid w:val="00FE53C8"/>
    <w:rsid w:val="00FE5FB7"/>
    <w:rsid w:val="00FF5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17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1">
    <w:name w:val="B1 Char1"/>
    <w:link w:val="B1"/>
    <w:rsid w:val="00635774"/>
    <w:rPr>
      <w:rFonts w:ascii="Arial" w:hAnsi="Arial"/>
      <w:lang w:eastAsia="en-US"/>
    </w:rPr>
  </w:style>
  <w:style w:type="character" w:styleId="CommentReference">
    <w:name w:val="annotation reference"/>
    <w:basedOn w:val="DefaultParagraphFont"/>
    <w:rsid w:val="00294793"/>
    <w:rPr>
      <w:sz w:val="21"/>
      <w:szCs w:val="21"/>
    </w:rPr>
  </w:style>
  <w:style w:type="paragraph" w:styleId="CommentSubject">
    <w:name w:val="annotation subject"/>
    <w:basedOn w:val="CommentText"/>
    <w:next w:val="CommentText"/>
    <w:link w:val="CommentSubjectChar"/>
    <w:rsid w:val="0029479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94793"/>
    <w:rPr>
      <w:rFonts w:ascii="Arial" w:hAnsi="Arial"/>
      <w:lang w:eastAsia="en-US"/>
    </w:rPr>
  </w:style>
  <w:style w:type="character" w:customStyle="1" w:styleId="CommentSubjectChar">
    <w:name w:val="Comment Subject Char"/>
    <w:basedOn w:val="CommentTextChar"/>
    <w:link w:val="CommentSubject"/>
    <w:rsid w:val="00294793"/>
    <w:rPr>
      <w:rFonts w:ascii="Arial" w:hAnsi="Arial"/>
      <w:b/>
      <w:bCs/>
      <w:lang w:eastAsia="en-US"/>
    </w:rPr>
  </w:style>
  <w:style w:type="paragraph" w:styleId="NormalWeb">
    <w:name w:val="Normal (Web)"/>
    <w:basedOn w:val="Normal"/>
    <w:uiPriority w:val="99"/>
    <w:rsid w:val="00854B12"/>
    <w:pPr>
      <w:spacing w:after="180"/>
    </w:pPr>
    <w:rPr>
      <w:rFonts w:eastAsia="DengXian"/>
      <w:sz w:val="24"/>
      <w:szCs w:val="24"/>
    </w:rPr>
  </w:style>
  <w:style w:type="paragraph" w:customStyle="1" w:styleId="EditorsNote">
    <w:name w:val="Editor's Note"/>
    <w:basedOn w:val="Normal"/>
    <w:link w:val="EditorsNoteChar"/>
    <w:qFormat/>
    <w:rsid w:val="004B4D7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4B4D70"/>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56592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41805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476584">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60675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7235406">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0569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A391-E75D-4BFE-A17C-FA00B3AB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Samsung6</cp:lastModifiedBy>
  <cp:revision>47</cp:revision>
  <cp:lastPrinted>2001-04-23T09:30:00Z</cp:lastPrinted>
  <dcterms:created xsi:type="dcterms:W3CDTF">2024-09-23T10:52:00Z</dcterms:created>
  <dcterms:modified xsi:type="dcterms:W3CDTF">2025-03-28T11:26:00Z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